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3B" w:rsidRDefault="009C0E3B" w:rsidP="009C0E3B">
      <w:pPr>
        <w:jc w:val="both"/>
      </w:pPr>
      <w:bookmarkStart w:id="0" w:name="_GoBack"/>
      <w:bookmarkEnd w:id="0"/>
      <w:r>
        <w:t xml:space="preserve">Szanowni Państwo. </w:t>
      </w:r>
    </w:p>
    <w:p w:rsidR="00497FB1" w:rsidRDefault="009C0E3B" w:rsidP="009C0E3B">
      <w:pPr>
        <w:jc w:val="both"/>
      </w:pPr>
      <w:r>
        <w:t xml:space="preserve">Studia stacjonarne </w:t>
      </w:r>
      <w:r w:rsidR="00A073F8">
        <w:t>drugiego</w:t>
      </w:r>
      <w:r>
        <w:t xml:space="preserve"> stopnia dobiegają końca</w:t>
      </w:r>
      <w:r w:rsidR="004E69D9">
        <w:t>,</w:t>
      </w:r>
      <w:r>
        <w:t xml:space="preserve"> dlatego przesyłamy informację związaną z ich zakończeniem. </w:t>
      </w:r>
      <w:r w:rsidR="00D47A0E">
        <w:br/>
        <w:t xml:space="preserve">Proces dyplomowania będzie przeprowadzony w systemie USOS APD  </w:t>
      </w:r>
    </w:p>
    <w:p w:rsidR="00A7617B" w:rsidRPr="001D346C" w:rsidRDefault="00A7617B" w:rsidP="009C0E3B">
      <w:pPr>
        <w:jc w:val="both"/>
        <w:rPr>
          <w:b/>
        </w:rPr>
      </w:pPr>
    </w:p>
    <w:p w:rsidR="009C0E3B" w:rsidRPr="00497FB1" w:rsidRDefault="009C0E3B" w:rsidP="009C0E3B">
      <w:pPr>
        <w:jc w:val="both"/>
        <w:rPr>
          <w:b/>
        </w:rPr>
      </w:pPr>
      <w:r w:rsidRPr="00497FB1">
        <w:rPr>
          <w:b/>
        </w:rPr>
        <w:t>Zakończenie studiów związane jest bezpośrednio z egzaminem dyplomowym. Do egzaminu dyplomowego dopuszczani są studenci, którzy:</w:t>
      </w:r>
    </w:p>
    <w:p w:rsidR="009C0E3B" w:rsidRPr="00497FB1" w:rsidRDefault="009C0E3B" w:rsidP="009C0E3B">
      <w:pPr>
        <w:pStyle w:val="Akapitzlist"/>
        <w:numPr>
          <w:ilvl w:val="0"/>
          <w:numId w:val="7"/>
        </w:numPr>
        <w:jc w:val="both"/>
        <w:rPr>
          <w:b/>
        </w:rPr>
      </w:pPr>
      <w:r w:rsidRPr="00497FB1">
        <w:rPr>
          <w:b/>
        </w:rPr>
        <w:t>mają przyjętą przez promotora pracę dyplomową w odpowiednim terminie,</w:t>
      </w:r>
    </w:p>
    <w:p w:rsidR="009C0E3B" w:rsidRPr="00497FB1" w:rsidRDefault="009C0E3B" w:rsidP="009C0E3B">
      <w:pPr>
        <w:pStyle w:val="Akapitzlist"/>
        <w:numPr>
          <w:ilvl w:val="0"/>
          <w:numId w:val="7"/>
        </w:numPr>
        <w:jc w:val="both"/>
        <w:rPr>
          <w:b/>
        </w:rPr>
      </w:pPr>
      <w:r w:rsidRPr="00497FB1">
        <w:rPr>
          <w:b/>
        </w:rPr>
        <w:t xml:space="preserve">uzyskali pozytywne oceny (zaliczenia) ze wszystkich zajęć przewidzianych w toku studiów. </w:t>
      </w:r>
    </w:p>
    <w:p w:rsidR="00497FB1" w:rsidRDefault="00497FB1" w:rsidP="009C0E3B">
      <w:pPr>
        <w:jc w:val="both"/>
      </w:pPr>
    </w:p>
    <w:p w:rsidR="009C0E3B" w:rsidRPr="009C0E3B" w:rsidRDefault="009C0E3B" w:rsidP="009C0E3B">
      <w:pPr>
        <w:jc w:val="both"/>
      </w:pPr>
      <w:r w:rsidRPr="009C0E3B">
        <w:t xml:space="preserve">Termin </w:t>
      </w:r>
      <w:r>
        <w:t xml:space="preserve">i sposób przeprowadzenia </w:t>
      </w:r>
      <w:r w:rsidRPr="009C0E3B">
        <w:t xml:space="preserve">egzaminu proponuje promotor w uzgodnieniu z </w:t>
      </w:r>
      <w:r>
        <w:t>członkami komisji (przewodniczący komisji i recenzent) oraz zainteresowanym studentem. Propozycję zatwierdza dziekan. Zatwierdzony termin widoczny jest na koncie studenta</w:t>
      </w:r>
      <w:r w:rsidR="004E69D9">
        <w:t xml:space="preserve"> (w systemie </w:t>
      </w:r>
      <w:r w:rsidR="00D47A0E">
        <w:t>USOS APD</w:t>
      </w:r>
      <w:r w:rsidR="004E69D9">
        <w:t>)</w:t>
      </w:r>
      <w:r>
        <w:t xml:space="preserve">. </w:t>
      </w:r>
    </w:p>
    <w:p w:rsidR="009C0E3B" w:rsidRDefault="009C0E3B" w:rsidP="009C0E3B">
      <w:pPr>
        <w:jc w:val="both"/>
        <w:rPr>
          <w:b/>
        </w:rPr>
      </w:pPr>
    </w:p>
    <w:p w:rsidR="009C0E3B" w:rsidRDefault="009C0E3B" w:rsidP="00B46FC9">
      <w:pPr>
        <w:jc w:val="center"/>
        <w:rPr>
          <w:b/>
        </w:rPr>
      </w:pPr>
      <w:r>
        <w:rPr>
          <w:b/>
        </w:rPr>
        <w:t xml:space="preserve">Harmonogram </w:t>
      </w:r>
    </w:p>
    <w:p w:rsidR="009C0E3B" w:rsidRDefault="009C0E3B" w:rsidP="00B46FC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7"/>
        <w:gridCol w:w="5381"/>
        <w:gridCol w:w="3594"/>
      </w:tblGrid>
      <w:tr w:rsidR="009C0E3B" w:rsidTr="009C0E3B">
        <w:tc>
          <w:tcPr>
            <w:tcW w:w="1809" w:type="dxa"/>
          </w:tcPr>
          <w:p w:rsidR="009C0E3B" w:rsidRPr="009C0E3B" w:rsidRDefault="009C0E3B" w:rsidP="00B46FC9">
            <w:pPr>
              <w:jc w:val="center"/>
            </w:pPr>
            <w:r>
              <w:t>Termin</w:t>
            </w:r>
          </w:p>
        </w:tc>
        <w:tc>
          <w:tcPr>
            <w:tcW w:w="5465" w:type="dxa"/>
          </w:tcPr>
          <w:p w:rsidR="009C0E3B" w:rsidRPr="009C0E3B" w:rsidRDefault="009C0E3B" w:rsidP="00B46FC9">
            <w:pPr>
              <w:jc w:val="center"/>
            </w:pPr>
            <w:r w:rsidRPr="009C0E3B">
              <w:t>Czynność</w:t>
            </w:r>
          </w:p>
        </w:tc>
        <w:tc>
          <w:tcPr>
            <w:tcW w:w="3638" w:type="dxa"/>
          </w:tcPr>
          <w:p w:rsidR="009C0E3B" w:rsidRPr="009C0E3B" w:rsidRDefault="009C0E3B" w:rsidP="00B46FC9">
            <w:pPr>
              <w:jc w:val="center"/>
            </w:pPr>
            <w:r w:rsidRPr="009C0E3B">
              <w:t>Uwagi</w:t>
            </w:r>
          </w:p>
        </w:tc>
      </w:tr>
      <w:tr w:rsidR="009C0E3B" w:rsidTr="009C0E3B">
        <w:tc>
          <w:tcPr>
            <w:tcW w:w="1809" w:type="dxa"/>
          </w:tcPr>
          <w:p w:rsidR="009C0E3B" w:rsidRDefault="009C0E3B" w:rsidP="00B46FC9">
            <w:pPr>
              <w:jc w:val="center"/>
            </w:pPr>
          </w:p>
          <w:p w:rsidR="00497FB1" w:rsidRDefault="00497FB1" w:rsidP="00B46FC9">
            <w:pPr>
              <w:jc w:val="center"/>
            </w:pPr>
          </w:p>
          <w:p w:rsidR="00497FB1" w:rsidRDefault="00497FB1" w:rsidP="00B46FC9">
            <w:pPr>
              <w:jc w:val="center"/>
            </w:pPr>
          </w:p>
          <w:p w:rsidR="00A7392F" w:rsidRDefault="00A7392F" w:rsidP="00B46FC9">
            <w:pPr>
              <w:jc w:val="center"/>
            </w:pPr>
          </w:p>
          <w:p w:rsidR="009C0E3B" w:rsidRPr="009C0E3B" w:rsidRDefault="009C0E3B" w:rsidP="00A073F8">
            <w:pPr>
              <w:jc w:val="center"/>
            </w:pPr>
            <w:r>
              <w:t xml:space="preserve">do </w:t>
            </w:r>
            <w:r w:rsidR="004C69E2">
              <w:t>30 czerwca</w:t>
            </w:r>
          </w:p>
        </w:tc>
        <w:tc>
          <w:tcPr>
            <w:tcW w:w="5465" w:type="dxa"/>
          </w:tcPr>
          <w:p w:rsidR="009C0E3B" w:rsidRDefault="009C0E3B" w:rsidP="009C0E3B">
            <w:pPr>
              <w:pStyle w:val="Akapitzlist"/>
              <w:numPr>
                <w:ilvl w:val="0"/>
                <w:numId w:val="8"/>
              </w:numPr>
              <w:ind w:left="318" w:hanging="318"/>
            </w:pPr>
            <w:r>
              <w:t>W</w:t>
            </w:r>
            <w:r w:rsidR="002E31BB">
              <w:t>g</w:t>
            </w:r>
            <w:r>
              <w:t xml:space="preserve">ranie pracy przez studenta </w:t>
            </w:r>
            <w:r w:rsidR="00497FB1">
              <w:t>i zalecane rozliczenie zajęć</w:t>
            </w:r>
          </w:p>
          <w:p w:rsidR="009C0E3B" w:rsidRDefault="009C0E3B" w:rsidP="009C0E3B">
            <w:pPr>
              <w:pStyle w:val="Akapitzlist"/>
              <w:numPr>
                <w:ilvl w:val="0"/>
                <w:numId w:val="8"/>
              </w:numPr>
              <w:ind w:left="318" w:hanging="318"/>
            </w:pPr>
            <w:r>
              <w:t xml:space="preserve">Sprawdzenie pracy w jednolitym systemie </w:t>
            </w:r>
            <w:proofErr w:type="spellStart"/>
            <w:r>
              <w:t>antyplagiatowym</w:t>
            </w:r>
            <w:proofErr w:type="spellEnd"/>
            <w:r>
              <w:t>,</w:t>
            </w:r>
          </w:p>
          <w:p w:rsidR="009C0E3B" w:rsidRPr="009C0E3B" w:rsidRDefault="009C0E3B" w:rsidP="009C0E3B">
            <w:pPr>
              <w:pStyle w:val="Akapitzlist"/>
              <w:numPr>
                <w:ilvl w:val="0"/>
                <w:numId w:val="8"/>
              </w:numPr>
              <w:ind w:left="318" w:hanging="318"/>
            </w:pPr>
            <w:r>
              <w:t xml:space="preserve">Przyjęcie pracy </w:t>
            </w:r>
            <w:r w:rsidR="00497FB1">
              <w:t xml:space="preserve">dyplomowej </w:t>
            </w:r>
            <w:r>
              <w:t>przez promotora</w:t>
            </w:r>
            <w:r w:rsidR="00EF69C6">
              <w:t xml:space="preserve"> – zatwierdzenie pracy przez promotora</w:t>
            </w:r>
            <w:r w:rsidR="004E69D9">
              <w:t xml:space="preserve"> (złożenie pracy)</w:t>
            </w:r>
          </w:p>
        </w:tc>
        <w:tc>
          <w:tcPr>
            <w:tcW w:w="3638" w:type="dxa"/>
          </w:tcPr>
          <w:p w:rsidR="009C0E3B" w:rsidRDefault="00497FB1" w:rsidP="009C0E3B">
            <w:pPr>
              <w:pStyle w:val="Akapitzlist"/>
              <w:numPr>
                <w:ilvl w:val="0"/>
                <w:numId w:val="8"/>
              </w:numPr>
              <w:ind w:left="239" w:hanging="239"/>
            </w:pPr>
            <w:r>
              <w:t xml:space="preserve">w systemie </w:t>
            </w:r>
            <w:r w:rsidR="00D47A0E">
              <w:t>USOS APD</w:t>
            </w:r>
          </w:p>
          <w:p w:rsidR="00497FB1" w:rsidRDefault="00497FB1" w:rsidP="00497FB1">
            <w:pPr>
              <w:pStyle w:val="Akapitzlist"/>
              <w:ind w:left="239"/>
            </w:pPr>
          </w:p>
          <w:p w:rsidR="009C0E3B" w:rsidRDefault="009C0E3B" w:rsidP="00497FB1">
            <w:pPr>
              <w:pStyle w:val="Akapitzlist"/>
              <w:numPr>
                <w:ilvl w:val="0"/>
                <w:numId w:val="8"/>
              </w:numPr>
              <w:ind w:left="239" w:hanging="239"/>
            </w:pPr>
            <w:r>
              <w:t>czas automatyc</w:t>
            </w:r>
            <w:r w:rsidR="00497FB1">
              <w:t>znego sprawdzenia do 12 godzin</w:t>
            </w:r>
          </w:p>
          <w:p w:rsidR="009C0E3B" w:rsidRPr="009C0E3B" w:rsidRDefault="009C0E3B" w:rsidP="0013158F">
            <w:pPr>
              <w:pStyle w:val="Akapitzlist"/>
              <w:ind w:left="239"/>
            </w:pPr>
          </w:p>
        </w:tc>
      </w:tr>
      <w:tr w:rsidR="00497FB1" w:rsidTr="009C0E3B">
        <w:tc>
          <w:tcPr>
            <w:tcW w:w="1809" w:type="dxa"/>
          </w:tcPr>
          <w:p w:rsidR="00497FB1" w:rsidRDefault="00497FB1" w:rsidP="00B46FC9">
            <w:pPr>
              <w:jc w:val="center"/>
            </w:pPr>
            <w:r>
              <w:t xml:space="preserve">na 3-5 dni przed obroną </w:t>
            </w:r>
          </w:p>
        </w:tc>
        <w:tc>
          <w:tcPr>
            <w:tcW w:w="5465" w:type="dxa"/>
          </w:tcPr>
          <w:p w:rsidR="00497FB1" w:rsidRDefault="00497FB1" w:rsidP="009C0E3B">
            <w:pPr>
              <w:pStyle w:val="Akapitzlist"/>
              <w:numPr>
                <w:ilvl w:val="0"/>
                <w:numId w:val="8"/>
              </w:numPr>
              <w:ind w:left="318" w:hanging="318"/>
            </w:pPr>
            <w:r>
              <w:t>Złożenie dokumentów do dziekanatu (rozliczenie dyplomanta)</w:t>
            </w:r>
          </w:p>
        </w:tc>
        <w:tc>
          <w:tcPr>
            <w:tcW w:w="3638" w:type="dxa"/>
          </w:tcPr>
          <w:p w:rsidR="00497FB1" w:rsidRDefault="00497FB1" w:rsidP="00497FB1">
            <w:pPr>
              <w:pStyle w:val="Akapitzlist"/>
              <w:ind w:left="239"/>
            </w:pPr>
          </w:p>
        </w:tc>
      </w:tr>
    </w:tbl>
    <w:p w:rsidR="009C0E3B" w:rsidRDefault="009C0E3B" w:rsidP="00B46FC9">
      <w:pPr>
        <w:jc w:val="center"/>
        <w:rPr>
          <w:b/>
        </w:rPr>
      </w:pPr>
    </w:p>
    <w:p w:rsidR="009C0E3B" w:rsidRDefault="009C0E3B" w:rsidP="00B46FC9">
      <w:pPr>
        <w:jc w:val="center"/>
        <w:rPr>
          <w:b/>
        </w:rPr>
      </w:pPr>
    </w:p>
    <w:p w:rsidR="00B46FC9" w:rsidRDefault="00B46FC9" w:rsidP="00B46FC9">
      <w:pPr>
        <w:jc w:val="center"/>
        <w:rPr>
          <w:b/>
        </w:rPr>
      </w:pPr>
      <w:r>
        <w:rPr>
          <w:b/>
        </w:rPr>
        <w:t>PRACA DYPLOMOWA</w:t>
      </w:r>
    </w:p>
    <w:p w:rsidR="00B46FC9" w:rsidRPr="004E69D9" w:rsidRDefault="003C10BD" w:rsidP="00497FB1">
      <w:pPr>
        <w:jc w:val="both"/>
      </w:pPr>
      <w:r w:rsidRPr="00ED66B2">
        <w:rPr>
          <w:rStyle w:val="Pogrubienie"/>
          <w:b w:val="0"/>
        </w:rPr>
        <w:t xml:space="preserve">Dyplomant zobowiązany jest do wgrania </w:t>
      </w:r>
      <w:r w:rsidR="00497FB1">
        <w:rPr>
          <w:rStyle w:val="Pogrubienie"/>
          <w:b w:val="0"/>
        </w:rPr>
        <w:t xml:space="preserve">ukończonej </w:t>
      </w:r>
      <w:r w:rsidRPr="00ED66B2">
        <w:rPr>
          <w:rStyle w:val="Pogrubienie"/>
          <w:b w:val="0"/>
        </w:rPr>
        <w:t>pracy dyplomowej na serwer uczelni</w:t>
      </w:r>
      <w:r w:rsidRPr="00ED66B2">
        <w:t xml:space="preserve"> </w:t>
      </w:r>
      <w:r w:rsidR="00497FB1">
        <w:t xml:space="preserve">(złożenie pracy) </w:t>
      </w:r>
      <w:r w:rsidR="00D47A0E">
        <w:t xml:space="preserve"> - w systemie USOS APD.</w:t>
      </w:r>
      <w:r w:rsidR="00497FB1">
        <w:t xml:space="preserve"> Promotor przyjmuje pracę dyplomową</w:t>
      </w:r>
      <w:r w:rsidR="00A06D58">
        <w:t xml:space="preserve"> </w:t>
      </w:r>
      <w:r w:rsidR="00A06D58" w:rsidRPr="004E69D9">
        <w:rPr>
          <w:b/>
        </w:rPr>
        <w:t>do</w:t>
      </w:r>
      <w:r w:rsidR="00497FB1">
        <w:t xml:space="preserve"> </w:t>
      </w:r>
      <w:r w:rsidR="00DA4446">
        <w:rPr>
          <w:b/>
        </w:rPr>
        <w:t>30 czerwca</w:t>
      </w:r>
      <w:r w:rsidR="004E69D9">
        <w:rPr>
          <w:b/>
        </w:rPr>
        <w:t xml:space="preserve"> </w:t>
      </w:r>
      <w:r w:rsidR="004E69D9" w:rsidRPr="004E69D9">
        <w:t>(przyjęcie pracy</w:t>
      </w:r>
      <w:r w:rsidR="004E69D9">
        <w:t xml:space="preserve"> dyplomowej</w:t>
      </w:r>
      <w:r w:rsidR="004E69D9" w:rsidRPr="004E69D9">
        <w:t xml:space="preserve"> przez promotora oznacza</w:t>
      </w:r>
      <w:r w:rsidR="004E69D9">
        <w:t xml:space="preserve">, że została ona </w:t>
      </w:r>
      <w:r w:rsidR="00EF69C6">
        <w:t>zatwierdzona</w:t>
      </w:r>
      <w:r w:rsidR="004E69D9">
        <w:t xml:space="preserve"> </w:t>
      </w:r>
      <w:r w:rsidR="00EF69C6">
        <w:t>przez promotora</w:t>
      </w:r>
      <w:r w:rsidR="001465AB">
        <w:t xml:space="preserve"> </w:t>
      </w:r>
      <w:r w:rsidR="004E69D9">
        <w:t>i nie może być już zmieniana</w:t>
      </w:r>
      <w:r w:rsidR="004E69D9" w:rsidRPr="004E69D9">
        <w:t>)</w:t>
      </w:r>
      <w:r w:rsidR="00497FB1" w:rsidRPr="004E69D9">
        <w:t>.</w:t>
      </w:r>
    </w:p>
    <w:p w:rsidR="00497FB1" w:rsidRDefault="00497FB1" w:rsidP="00B46FC9">
      <w:pPr>
        <w:jc w:val="both"/>
      </w:pPr>
    </w:p>
    <w:p w:rsidR="00B46FC9" w:rsidRPr="00ED66B2" w:rsidRDefault="00497FB1" w:rsidP="00B46FC9">
      <w:pPr>
        <w:jc w:val="both"/>
      </w:pPr>
      <w:r>
        <w:t>UWAGI</w:t>
      </w:r>
    </w:p>
    <w:p w:rsidR="00497FB1" w:rsidRDefault="00497FB1" w:rsidP="00497FB1">
      <w:pPr>
        <w:pStyle w:val="Akapitzlist"/>
        <w:numPr>
          <w:ilvl w:val="0"/>
          <w:numId w:val="13"/>
        </w:numPr>
        <w:spacing w:after="200" w:line="276" w:lineRule="auto"/>
        <w:jc w:val="both"/>
      </w:pPr>
      <w:r w:rsidRPr="00497FB1">
        <w:rPr>
          <w:rStyle w:val="Pogrubienie"/>
          <w:b w:val="0"/>
        </w:rPr>
        <w:t xml:space="preserve">Do </w:t>
      </w:r>
      <w:r w:rsidR="00DA4446">
        <w:rPr>
          <w:rStyle w:val="Pogrubienie"/>
          <w:b w:val="0"/>
        </w:rPr>
        <w:t>30 czerwca</w:t>
      </w:r>
      <w:r w:rsidRPr="00497FB1">
        <w:rPr>
          <w:rStyle w:val="Pogrubienie"/>
          <w:b w:val="0"/>
        </w:rPr>
        <w:t xml:space="preserve"> musi być przyjęta praca dyplomowa lub złożony wniosek o przesunięcie terminu złożenia pracy dyplomowej. </w:t>
      </w:r>
      <w:r w:rsidR="00B46FC9" w:rsidRPr="00497FB1">
        <w:rPr>
          <w:rStyle w:val="Pogrubienie"/>
          <w:b w:val="0"/>
        </w:rPr>
        <w:t>Dziekan na wniosek kierującego pracą lub studenta może przesunąć termin złożenia pracy dyplomowej nie więcej niż o 2 miesiące.</w:t>
      </w:r>
      <w:r w:rsidRPr="00497FB1">
        <w:rPr>
          <w:rStyle w:val="Pogrubienie"/>
          <w:b w:val="0"/>
        </w:rPr>
        <w:t xml:space="preserve"> Wniosek dostępny jest w </w:t>
      </w:r>
      <w:r w:rsidR="001465AB">
        <w:rPr>
          <w:rStyle w:val="Pogrubienie"/>
          <w:b w:val="0"/>
        </w:rPr>
        <w:t xml:space="preserve">zakładce </w:t>
      </w:r>
      <w:r w:rsidR="001465AB" w:rsidRPr="001465AB">
        <w:rPr>
          <w:rStyle w:val="Pogrubienie"/>
          <w:b w:val="0"/>
          <w:i/>
        </w:rPr>
        <w:t xml:space="preserve">Student </w:t>
      </w:r>
      <w:r w:rsidR="001465AB">
        <w:rPr>
          <w:rStyle w:val="Pogrubienie"/>
          <w:rFonts w:cs="Times New Roman"/>
          <w:b w:val="0"/>
          <w:i/>
        </w:rPr>
        <w:t>→</w:t>
      </w:r>
      <w:r w:rsidR="001465AB" w:rsidRPr="001465AB">
        <w:rPr>
          <w:rStyle w:val="Pogrubienie"/>
          <w:b w:val="0"/>
          <w:i/>
        </w:rPr>
        <w:t xml:space="preserve"> Wnioski i regulaminy</w:t>
      </w:r>
      <w:r w:rsidR="001465AB">
        <w:rPr>
          <w:rStyle w:val="Pogrubienie"/>
          <w:b w:val="0"/>
        </w:rPr>
        <w:t xml:space="preserve"> </w:t>
      </w:r>
      <w:r w:rsidRPr="00497FB1">
        <w:rPr>
          <w:rStyle w:val="Pogrubienie"/>
          <w:b w:val="0"/>
        </w:rPr>
        <w:t xml:space="preserve">na stronie </w:t>
      </w:r>
      <w:r>
        <w:rPr>
          <w:rStyle w:val="Pogrubienie"/>
          <w:b w:val="0"/>
        </w:rPr>
        <w:t xml:space="preserve">internetowej </w:t>
      </w:r>
      <w:r w:rsidRPr="00497FB1">
        <w:rPr>
          <w:rStyle w:val="Pogrubienie"/>
          <w:b w:val="0"/>
        </w:rPr>
        <w:t xml:space="preserve">Wydziału. </w:t>
      </w:r>
      <w:r>
        <w:t>Wniosek o przesunięcie terminu złożenia pracy dyplomowej zgodnie z Regulaminem studiów może wynikać z następujących przyczyn:</w:t>
      </w:r>
    </w:p>
    <w:p w:rsidR="00497FB1" w:rsidRDefault="00497FB1" w:rsidP="00497FB1">
      <w:pPr>
        <w:pStyle w:val="Akapitzlist"/>
        <w:numPr>
          <w:ilvl w:val="1"/>
          <w:numId w:val="10"/>
        </w:numPr>
        <w:spacing w:after="200" w:line="276" w:lineRule="auto"/>
        <w:jc w:val="both"/>
      </w:pPr>
      <w:r>
        <w:t>długotrwałej choroby studenta, potwierdzonej zaświadczeniem,</w:t>
      </w:r>
    </w:p>
    <w:p w:rsidR="00497FB1" w:rsidRDefault="00497FB1" w:rsidP="00497FB1">
      <w:pPr>
        <w:pStyle w:val="Akapitzlist"/>
        <w:numPr>
          <w:ilvl w:val="1"/>
          <w:numId w:val="10"/>
        </w:numPr>
        <w:spacing w:after="200" w:line="276" w:lineRule="auto"/>
        <w:jc w:val="both"/>
      </w:pPr>
      <w:r>
        <w:t>niemożności wykonania pracy dyplomowej w obowiązującym terminie z uzasadnionych przyczyn;</w:t>
      </w:r>
    </w:p>
    <w:p w:rsidR="00497FB1" w:rsidRDefault="00497FB1" w:rsidP="00497FB1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Warunkiem zgody na przesunięcie terminu złożenia pracy dyplomowej jest pozytywna opinia promotora o stopniu zaawansowania pracy dyplomowej (może być w postaci e-maila dołączonego do wniosku). Warunkiem pozytywnego rozpatrzenia wniosku  jest  stopień zaawansowania pracy min. 50%.</w:t>
      </w:r>
    </w:p>
    <w:p w:rsidR="00D47A0E" w:rsidRDefault="00497FB1" w:rsidP="00D47A0E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O przesunięciu terminu złożenia pracy dyplomowej decyduje dziekan (może być krótszy od wnioskowanego)!</w:t>
      </w:r>
      <w:r w:rsidR="004E69D9">
        <w:t xml:space="preserve"> (łączny czas przedłużenia to 2 miesiące)</w:t>
      </w:r>
    </w:p>
    <w:p w:rsidR="00D47A0E" w:rsidRDefault="00497FB1" w:rsidP="00D47A0E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 xml:space="preserve">Przesunięty termin złożenia pracy dyplomowej jest dostępny po zalogowaniu do systemu </w:t>
      </w:r>
      <w:r w:rsidR="00D47A0E">
        <w:t>w systemie USOS APD</w:t>
      </w:r>
    </w:p>
    <w:p w:rsidR="00497FB1" w:rsidRDefault="00497FB1" w:rsidP="00D47A0E">
      <w:pPr>
        <w:pStyle w:val="Akapitzlist"/>
        <w:spacing w:after="200" w:line="276" w:lineRule="auto"/>
        <w:ind w:left="360"/>
        <w:jc w:val="both"/>
      </w:pPr>
    </w:p>
    <w:p w:rsidR="00497FB1" w:rsidRDefault="00497FB1" w:rsidP="00497FB1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 xml:space="preserve">Studenci, którzy nie złożą pracy dyplomowej w terminie (przyjęcie pracy przez promotora do </w:t>
      </w:r>
      <w:r w:rsidR="00DA4446">
        <w:t>30.06</w:t>
      </w:r>
      <w:r>
        <w:t>)</w:t>
      </w:r>
      <w:r w:rsidR="001465AB">
        <w:t>,</w:t>
      </w:r>
      <w:r>
        <w:t xml:space="preserve"> lub wniosku o przesunięcie terminu złożenia pracy dyplomowej </w:t>
      </w:r>
      <w:r w:rsidRPr="00FB124D">
        <w:rPr>
          <w:b/>
        </w:rPr>
        <w:t>do</w:t>
      </w:r>
      <w:r>
        <w:t xml:space="preserve"> </w:t>
      </w:r>
      <w:r w:rsidR="00DA4446">
        <w:rPr>
          <w:b/>
        </w:rPr>
        <w:t>30 czerwca</w:t>
      </w:r>
      <w:r w:rsidRPr="00FB124D">
        <w:rPr>
          <w:b/>
        </w:rPr>
        <w:t xml:space="preserve"> zostaną</w:t>
      </w:r>
      <w:r>
        <w:t xml:space="preserve"> </w:t>
      </w:r>
      <w:r>
        <w:rPr>
          <w:b/>
        </w:rPr>
        <w:t>skreśleni</w:t>
      </w:r>
      <w:r w:rsidRPr="0087298D">
        <w:rPr>
          <w:b/>
        </w:rPr>
        <w:t xml:space="preserve"> z listy studentów !!!</w:t>
      </w:r>
    </w:p>
    <w:p w:rsidR="00497FB1" w:rsidRDefault="00497FB1" w:rsidP="00497FB1">
      <w:pPr>
        <w:jc w:val="center"/>
        <w:rPr>
          <w:b/>
        </w:rPr>
      </w:pPr>
      <w:r>
        <w:rPr>
          <w:b/>
        </w:rPr>
        <w:t>EGZAMIN DYPLOMOWY</w:t>
      </w:r>
    </w:p>
    <w:p w:rsidR="00497FB1" w:rsidRPr="00497FB1" w:rsidRDefault="00497FB1" w:rsidP="00497FB1">
      <w:pPr>
        <w:pStyle w:val="Akapitzlist"/>
        <w:spacing w:after="200" w:line="276" w:lineRule="auto"/>
        <w:ind w:left="0"/>
        <w:jc w:val="both"/>
      </w:pPr>
      <w:r w:rsidRPr="00497FB1">
        <w:t xml:space="preserve">Egzamin dyplomowy odbywa się w terminie wyznaczonym przez dziekana, nie później niż 3 miesiące od </w:t>
      </w:r>
      <w:r w:rsidR="001465AB">
        <w:t xml:space="preserve">daty </w:t>
      </w:r>
      <w:r w:rsidR="008B78B7">
        <w:t>złożenia</w:t>
      </w:r>
      <w:r w:rsidR="001465AB">
        <w:t xml:space="preserve"> pracy</w:t>
      </w:r>
      <w:r w:rsidR="008B78B7">
        <w:t xml:space="preserve"> dyplomowej</w:t>
      </w:r>
      <w:r w:rsidR="001465AB">
        <w:t xml:space="preserve"> (prac</w:t>
      </w:r>
      <w:r w:rsidR="008B78B7">
        <w:t xml:space="preserve">a dyplomowa </w:t>
      </w:r>
      <w:r w:rsidR="001465AB">
        <w:t>przyjęt</w:t>
      </w:r>
      <w:r w:rsidR="008B78B7">
        <w:t>a</w:t>
      </w:r>
      <w:r w:rsidR="001465AB">
        <w:t xml:space="preserve"> </w:t>
      </w:r>
      <w:r w:rsidR="008B78B7">
        <w:t xml:space="preserve">przez promotora </w:t>
      </w:r>
      <w:r w:rsidR="001465AB">
        <w:t>do 30 czerwca)</w:t>
      </w:r>
      <w:r w:rsidRPr="00497FB1">
        <w:t>; w przypadku prze</w:t>
      </w:r>
      <w:r>
        <w:t>sunięcia terminu złożenia pracy</w:t>
      </w:r>
      <w:r w:rsidR="008B78B7">
        <w:t xml:space="preserve"> dyplomowej</w:t>
      </w:r>
      <w:r w:rsidRPr="00497FB1">
        <w:t xml:space="preserve"> egzamin powinien odbyć się w ciągu miesiąca od dnia złożenia pracy.</w:t>
      </w:r>
      <w:r>
        <w:t xml:space="preserve"> Przebieg egzaminu dyplomowego dostępny jest na stronie internetowej Wydziału w </w:t>
      </w:r>
      <w:r w:rsidR="008B78B7">
        <w:t xml:space="preserve">zakładce </w:t>
      </w:r>
      <w:r w:rsidR="008B78B7" w:rsidRPr="001465AB">
        <w:rPr>
          <w:rStyle w:val="Pogrubienie"/>
          <w:b w:val="0"/>
          <w:i/>
        </w:rPr>
        <w:t xml:space="preserve">Student </w:t>
      </w:r>
      <w:r w:rsidR="008B78B7">
        <w:rPr>
          <w:rStyle w:val="Pogrubienie"/>
          <w:rFonts w:cs="Times New Roman"/>
          <w:b w:val="0"/>
          <w:i/>
        </w:rPr>
        <w:t>→</w:t>
      </w:r>
      <w:r w:rsidR="008B78B7" w:rsidRPr="001465AB">
        <w:rPr>
          <w:rStyle w:val="Pogrubienie"/>
          <w:b w:val="0"/>
          <w:i/>
        </w:rPr>
        <w:t xml:space="preserve"> </w:t>
      </w:r>
      <w:r w:rsidR="008B78B7">
        <w:rPr>
          <w:rStyle w:val="Pogrubienie"/>
          <w:b w:val="0"/>
          <w:i/>
        </w:rPr>
        <w:t>Prace dyplomowe</w:t>
      </w:r>
      <w:r>
        <w:t>.</w:t>
      </w:r>
    </w:p>
    <w:p w:rsidR="00497FB1" w:rsidRDefault="00497FB1" w:rsidP="00497FB1">
      <w:pPr>
        <w:jc w:val="center"/>
        <w:rPr>
          <w:b/>
        </w:rPr>
      </w:pPr>
      <w:r>
        <w:rPr>
          <w:b/>
        </w:rPr>
        <w:t>ROZLICZENIE ZAJĘĆ</w:t>
      </w:r>
    </w:p>
    <w:p w:rsidR="00940DC1" w:rsidRDefault="00136A30" w:rsidP="00497FB1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Zalecanym terminem rozliczenia zajęć studentów 3 semestru jest </w:t>
      </w:r>
      <w:r w:rsidR="008B78B7" w:rsidRPr="008B78B7">
        <w:rPr>
          <w:rStyle w:val="Pogrubienie"/>
        </w:rPr>
        <w:t>30</w:t>
      </w:r>
      <w:r w:rsidRPr="008B78B7">
        <w:rPr>
          <w:rStyle w:val="Pogrubienie"/>
        </w:rPr>
        <w:t xml:space="preserve"> </w:t>
      </w:r>
      <w:r w:rsidR="008B78B7" w:rsidRPr="008B78B7">
        <w:rPr>
          <w:rStyle w:val="Pogrubienie"/>
        </w:rPr>
        <w:t>czerwca</w:t>
      </w:r>
      <w:r>
        <w:rPr>
          <w:rStyle w:val="Pogrubienie"/>
          <w:b w:val="0"/>
        </w:rPr>
        <w:t xml:space="preserve">. </w:t>
      </w:r>
      <w:r w:rsidR="00497FB1">
        <w:rPr>
          <w:rStyle w:val="Pogrubienie"/>
          <w:b w:val="0"/>
        </w:rPr>
        <w:t>Warunkiem dopuszczenia do egzaminu dyplomowego jest uzyskanie pozytywnych ocen (zaliczeń</w:t>
      </w:r>
      <w:r w:rsidR="00497FB1" w:rsidRPr="00497FB1">
        <w:rPr>
          <w:rStyle w:val="Pogrubienie"/>
          <w:b w:val="0"/>
        </w:rPr>
        <w:t>) ze wszystkich zajęć przewidzianych w toku studiów</w:t>
      </w:r>
      <w:r w:rsidR="00A7392F">
        <w:rPr>
          <w:rStyle w:val="Pogrubienie"/>
          <w:b w:val="0"/>
        </w:rPr>
        <w:t>.</w:t>
      </w:r>
      <w:r w:rsidR="00497FB1" w:rsidRPr="00497FB1">
        <w:rPr>
          <w:rStyle w:val="Pogrubienie"/>
          <w:b w:val="0"/>
        </w:rPr>
        <w:t xml:space="preserve"> </w:t>
      </w:r>
      <w:r w:rsidR="00497FB1">
        <w:rPr>
          <w:rStyle w:val="Pogrubienie"/>
          <w:b w:val="0"/>
        </w:rPr>
        <w:t xml:space="preserve">Przedmiot </w:t>
      </w:r>
      <w:r w:rsidR="00EF2F97">
        <w:rPr>
          <w:rStyle w:val="Pogrubienie"/>
          <w:b w:val="0"/>
        </w:rPr>
        <w:t>„</w:t>
      </w:r>
      <w:r w:rsidR="00497FB1">
        <w:rPr>
          <w:rStyle w:val="Pogrubienie"/>
          <w:b w:val="0"/>
        </w:rPr>
        <w:t>Przygotowanie pracy dyplomowej</w:t>
      </w:r>
      <w:r w:rsidR="00EF2F97">
        <w:rPr>
          <w:rStyle w:val="Pogrubienie"/>
          <w:b w:val="0"/>
        </w:rPr>
        <w:t>”</w:t>
      </w:r>
      <w:r w:rsidR="00497FB1">
        <w:rPr>
          <w:rStyle w:val="Pogrubienie"/>
          <w:b w:val="0"/>
        </w:rPr>
        <w:t xml:space="preserve"> zalicza promotor pracy</w:t>
      </w:r>
      <w:r w:rsidR="00940DC1">
        <w:rPr>
          <w:rStyle w:val="Pogrubienie"/>
          <w:b w:val="0"/>
        </w:rPr>
        <w:t xml:space="preserve">. </w:t>
      </w:r>
      <w:r w:rsidR="00497FB1">
        <w:rPr>
          <w:rStyle w:val="Pogrubienie"/>
          <w:b w:val="0"/>
        </w:rPr>
        <w:t xml:space="preserve">Przed złożeniem kompletu dokumentów proszę o sprawdzenie w systemie </w:t>
      </w:r>
      <w:r w:rsidR="00940DC1">
        <w:rPr>
          <w:rStyle w:val="Pogrubienie"/>
          <w:b w:val="0"/>
        </w:rPr>
        <w:t xml:space="preserve">USOS Web </w:t>
      </w:r>
      <w:r w:rsidR="00497FB1">
        <w:rPr>
          <w:rStyle w:val="Pogrubienie"/>
          <w:b w:val="0"/>
        </w:rPr>
        <w:t>uzyskani</w:t>
      </w:r>
      <w:r w:rsidR="00940DC1">
        <w:rPr>
          <w:rStyle w:val="Pogrubienie"/>
          <w:b w:val="0"/>
        </w:rPr>
        <w:t>e</w:t>
      </w:r>
      <w:r w:rsidR="00497FB1">
        <w:rPr>
          <w:rStyle w:val="Pogrubienie"/>
          <w:b w:val="0"/>
        </w:rPr>
        <w:t xml:space="preserve"> kompletu zaliczeń ze wszystkich przedmiotów</w:t>
      </w:r>
      <w:r w:rsidR="00940DC1">
        <w:rPr>
          <w:rStyle w:val="Pogrubienie"/>
          <w:b w:val="0"/>
        </w:rPr>
        <w:t>.</w:t>
      </w:r>
    </w:p>
    <w:p w:rsidR="00B46FC9" w:rsidRPr="006B0695" w:rsidRDefault="00497FB1" w:rsidP="00497FB1">
      <w:pPr>
        <w:jc w:val="both"/>
        <w:rPr>
          <w:rStyle w:val="Pogrubienie"/>
        </w:rPr>
      </w:pPr>
      <w:r>
        <w:rPr>
          <w:rStyle w:val="Pogrubienie"/>
          <w:b w:val="0"/>
        </w:rPr>
        <w:lastRenderedPageBreak/>
        <w:t>W przypadku braku zaliczeń proszę interweniować</w:t>
      </w:r>
      <w:r w:rsidR="00940DC1">
        <w:rPr>
          <w:rStyle w:val="Pogrubienie"/>
          <w:b w:val="0"/>
        </w:rPr>
        <w:t xml:space="preserve"> bezpośrednio u prowadzących zajęcia</w:t>
      </w:r>
      <w:r>
        <w:rPr>
          <w:rStyle w:val="Pogrubienie"/>
          <w:b w:val="0"/>
        </w:rPr>
        <w:t xml:space="preserve"> . Studentom, którym zależy na pilnym uzupełnieniu ocen</w:t>
      </w:r>
      <w:r w:rsidR="00A7392F">
        <w:rPr>
          <w:rStyle w:val="Pogrubienie"/>
          <w:b w:val="0"/>
        </w:rPr>
        <w:t>y</w:t>
      </w:r>
      <w:r>
        <w:rPr>
          <w:rStyle w:val="Pogrubienie"/>
          <w:b w:val="0"/>
        </w:rPr>
        <w:t xml:space="preserve"> </w:t>
      </w:r>
      <w:r w:rsidR="00A7392F">
        <w:rPr>
          <w:rStyle w:val="Pogrubienie"/>
          <w:b w:val="0"/>
        </w:rPr>
        <w:t>proszeni są o wysyłanie</w:t>
      </w:r>
      <w:r>
        <w:rPr>
          <w:rStyle w:val="Pogrubienie"/>
          <w:b w:val="0"/>
        </w:rPr>
        <w:t xml:space="preserve"> e-maila do prowadzącego prosząc o</w:t>
      </w:r>
      <w:r w:rsidR="00A7392F">
        <w:rPr>
          <w:rStyle w:val="Pogrubienie"/>
          <w:b w:val="0"/>
        </w:rPr>
        <w:t xml:space="preserve"> </w:t>
      </w:r>
      <w:r w:rsidR="00940DC1">
        <w:rPr>
          <w:rStyle w:val="Pogrubienie"/>
          <w:b w:val="0"/>
        </w:rPr>
        <w:t>ich wpisanie.</w:t>
      </w:r>
      <w:r>
        <w:rPr>
          <w:rStyle w:val="Pogrubienie"/>
          <w:b w:val="0"/>
        </w:rPr>
        <w:t xml:space="preserve"> </w:t>
      </w:r>
    </w:p>
    <w:p w:rsidR="00B46FC9" w:rsidRDefault="00B46FC9" w:rsidP="00B46FC9">
      <w:pPr>
        <w:jc w:val="center"/>
        <w:rPr>
          <w:b/>
        </w:rPr>
      </w:pPr>
    </w:p>
    <w:p w:rsidR="00B46FC9" w:rsidRPr="00ED66B2" w:rsidRDefault="00B46FC9" w:rsidP="00B46FC9">
      <w:pPr>
        <w:jc w:val="center"/>
        <w:rPr>
          <w:b/>
        </w:rPr>
      </w:pPr>
      <w:r w:rsidRPr="00ED66B2">
        <w:rPr>
          <w:b/>
        </w:rPr>
        <w:t>ROZLICZENIE  DYPLOMANTA</w:t>
      </w:r>
    </w:p>
    <w:p w:rsidR="00B46FC9" w:rsidRPr="00ED66B2" w:rsidRDefault="00B46FC9" w:rsidP="00B46FC9"/>
    <w:p w:rsidR="001D346C" w:rsidRDefault="00B46FC9" w:rsidP="001D346C">
      <w:pPr>
        <w:jc w:val="both"/>
      </w:pPr>
      <w:r w:rsidRPr="00ED66B2">
        <w:tab/>
        <w:t xml:space="preserve"> Na 3-5 dni przed egzaminem dyplomowym student powinien rozliczyć się w dziekanacie</w:t>
      </w:r>
      <w:r w:rsidR="001D346C">
        <w:t xml:space="preserve"> </w:t>
      </w:r>
      <w:r w:rsidR="004D4881">
        <w:t>z wymaganych</w:t>
      </w:r>
      <w:r w:rsidRPr="00ED66B2">
        <w:t xml:space="preserve"> dokumentów:</w:t>
      </w:r>
      <w:r w:rsidR="005C084E" w:rsidRPr="00ED66B2">
        <w:t xml:space="preserve"> </w:t>
      </w:r>
    </w:p>
    <w:p w:rsidR="001D346C" w:rsidRDefault="001D346C" w:rsidP="001D346C">
      <w:pPr>
        <w:jc w:val="both"/>
      </w:pPr>
    </w:p>
    <w:p w:rsidR="004073E7" w:rsidRDefault="001D346C" w:rsidP="001D346C">
      <w:pPr>
        <w:pStyle w:val="Akapitzlist"/>
        <w:numPr>
          <w:ilvl w:val="0"/>
          <w:numId w:val="6"/>
        </w:numPr>
        <w:tabs>
          <w:tab w:val="left" w:pos="360"/>
        </w:tabs>
        <w:jc w:val="both"/>
      </w:pPr>
      <w:r w:rsidRPr="001D346C">
        <w:rPr>
          <w:b/>
        </w:rPr>
        <w:t>wniosek o wydanie dyplomu</w:t>
      </w:r>
      <w:r>
        <w:t xml:space="preserve">, </w:t>
      </w:r>
      <w:r w:rsidR="00E37E8E">
        <w:t xml:space="preserve">dostępny w </w:t>
      </w:r>
      <w:r w:rsidR="004073E7">
        <w:t xml:space="preserve">zakładce </w:t>
      </w:r>
      <w:r w:rsidR="004073E7" w:rsidRPr="001465AB">
        <w:rPr>
          <w:rStyle w:val="Pogrubienie"/>
          <w:b w:val="0"/>
          <w:i/>
        </w:rPr>
        <w:t xml:space="preserve">Student </w:t>
      </w:r>
      <w:r w:rsidR="004073E7">
        <w:rPr>
          <w:rStyle w:val="Pogrubienie"/>
          <w:rFonts w:cs="Times New Roman"/>
          <w:b w:val="0"/>
          <w:i/>
        </w:rPr>
        <w:t>→</w:t>
      </w:r>
      <w:r w:rsidR="004073E7" w:rsidRPr="001465AB">
        <w:rPr>
          <w:rStyle w:val="Pogrubienie"/>
          <w:b w:val="0"/>
          <w:i/>
        </w:rPr>
        <w:t xml:space="preserve"> </w:t>
      </w:r>
      <w:r w:rsidR="004073E7">
        <w:rPr>
          <w:rStyle w:val="Pogrubienie"/>
          <w:b w:val="0"/>
          <w:i/>
        </w:rPr>
        <w:t>Prace dyplomowe</w:t>
      </w:r>
      <w:r w:rsidR="004073E7">
        <w:t xml:space="preserve"> na stronie wydziału</w:t>
      </w:r>
    </w:p>
    <w:p w:rsidR="001D346C" w:rsidRPr="00193F46" w:rsidRDefault="001D346C" w:rsidP="001D346C">
      <w:pPr>
        <w:ind w:left="720"/>
        <w:jc w:val="both"/>
        <w:rPr>
          <w:rFonts w:eastAsia="Times New Roman" w:cs="Times New Roman"/>
          <w:b/>
          <w:u w:val="single"/>
          <w:lang w:eastAsia="pl-PL"/>
        </w:rPr>
      </w:pPr>
      <w:r w:rsidRPr="00193F46">
        <w:rPr>
          <w:rFonts w:eastAsia="Times New Roman" w:cs="Times New Roman"/>
          <w:b/>
          <w:u w:val="single"/>
          <w:lang w:eastAsia="pl-PL"/>
        </w:rPr>
        <w:t xml:space="preserve">ewentualnie </w:t>
      </w:r>
    </w:p>
    <w:p w:rsidR="004073E7" w:rsidRDefault="00136A30" w:rsidP="004073E7">
      <w:pPr>
        <w:pStyle w:val="Akapitzlist"/>
        <w:numPr>
          <w:ilvl w:val="0"/>
          <w:numId w:val="6"/>
        </w:numPr>
        <w:tabs>
          <w:tab w:val="left" w:pos="360"/>
        </w:tabs>
        <w:jc w:val="both"/>
      </w:pPr>
      <w:r w:rsidRPr="001D346C">
        <w:rPr>
          <w:rFonts w:eastAsia="Times New Roman" w:cs="Times New Roman"/>
          <w:b/>
          <w:lang w:eastAsia="pl-PL"/>
        </w:rPr>
        <w:t xml:space="preserve">dodatkowe informacje </w:t>
      </w:r>
      <w:r w:rsidRPr="001D346C">
        <w:rPr>
          <w:rFonts w:eastAsia="Times New Roman" w:cs="Times New Roman"/>
          <w:lang w:eastAsia="pl-PL"/>
        </w:rPr>
        <w:t xml:space="preserve">o </w:t>
      </w:r>
      <w:r w:rsidR="00400681">
        <w:rPr>
          <w:rFonts w:eastAsia="Times New Roman" w:cs="Times New Roman"/>
          <w:lang w:eastAsia="pl-PL"/>
        </w:rPr>
        <w:t xml:space="preserve">uzyskanych </w:t>
      </w:r>
      <w:r w:rsidRPr="001D346C">
        <w:rPr>
          <w:rFonts w:eastAsia="Times New Roman" w:cs="Times New Roman"/>
          <w:lang w:eastAsia="pl-PL"/>
        </w:rPr>
        <w:t xml:space="preserve">osiągnięciach podczas studiów celem wpisania ich </w:t>
      </w:r>
      <w:r w:rsidRPr="001D346C">
        <w:rPr>
          <w:rFonts w:eastAsia="Times New Roman" w:cs="Times New Roman"/>
          <w:b/>
          <w:lang w:eastAsia="pl-PL"/>
        </w:rPr>
        <w:t>do suplementu</w:t>
      </w:r>
      <w:r w:rsidRPr="001D346C">
        <w:rPr>
          <w:rFonts w:eastAsia="Times New Roman" w:cs="Times New Roman"/>
          <w:lang w:eastAsia="pl-PL"/>
        </w:rPr>
        <w:t xml:space="preserve">, w języku polskim  i angielskim, jeśli student wnioskuje o odpis dyplomu w języku angielskim. </w:t>
      </w:r>
      <w:r w:rsidR="00B27B97" w:rsidRPr="001D346C">
        <w:rPr>
          <w:rFonts w:eastAsia="Times New Roman" w:cs="Times New Roman"/>
          <w:lang w:eastAsia="pl-PL"/>
        </w:rPr>
        <w:t xml:space="preserve">Dodatkowe osiągnięcia muszą być udokumentowane. </w:t>
      </w:r>
      <w:r w:rsidRPr="001D346C">
        <w:rPr>
          <w:rFonts w:eastAsia="Times New Roman" w:cs="Times New Roman"/>
          <w:lang w:eastAsia="pl-PL"/>
        </w:rPr>
        <w:t>Dopuszczalne są skany lub kserokopie dokumentów potwierdzających wskazane osiągnięcia</w:t>
      </w:r>
      <w:r w:rsidR="00B27B97" w:rsidRPr="001D346C">
        <w:rPr>
          <w:rFonts w:eastAsia="Times New Roman" w:cs="Times New Roman"/>
          <w:lang w:eastAsia="pl-PL"/>
        </w:rPr>
        <w:t>;</w:t>
      </w:r>
      <w:r w:rsidR="004073E7" w:rsidRPr="004073E7">
        <w:t xml:space="preserve"> </w:t>
      </w:r>
      <w:r w:rsidR="004073E7">
        <w:t xml:space="preserve">dostępny w zakładce </w:t>
      </w:r>
      <w:r w:rsidR="004073E7" w:rsidRPr="001465AB">
        <w:rPr>
          <w:rStyle w:val="Pogrubienie"/>
          <w:b w:val="0"/>
          <w:i/>
        </w:rPr>
        <w:t xml:space="preserve">Student </w:t>
      </w:r>
      <w:r w:rsidR="004073E7">
        <w:rPr>
          <w:rStyle w:val="Pogrubienie"/>
          <w:rFonts w:cs="Times New Roman"/>
          <w:b w:val="0"/>
          <w:i/>
        </w:rPr>
        <w:t>→</w:t>
      </w:r>
      <w:r w:rsidR="004073E7" w:rsidRPr="001465AB">
        <w:rPr>
          <w:rStyle w:val="Pogrubienie"/>
          <w:b w:val="0"/>
          <w:i/>
        </w:rPr>
        <w:t xml:space="preserve"> </w:t>
      </w:r>
      <w:r w:rsidR="004073E7">
        <w:rPr>
          <w:rStyle w:val="Pogrubienie"/>
          <w:b w:val="0"/>
          <w:i/>
        </w:rPr>
        <w:t>Prace dyplomowe</w:t>
      </w:r>
      <w:r w:rsidR="004073E7">
        <w:t xml:space="preserve"> na stronie wydziału</w:t>
      </w:r>
    </w:p>
    <w:p w:rsidR="00136A30" w:rsidRPr="001D346C" w:rsidRDefault="00136A30" w:rsidP="001D346C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</w:p>
    <w:p w:rsidR="00136A30" w:rsidRDefault="00136A30" w:rsidP="00136A30">
      <w:pPr>
        <w:tabs>
          <w:tab w:val="left" w:pos="360"/>
        </w:tabs>
        <w:ind w:left="720"/>
        <w:jc w:val="both"/>
      </w:pPr>
    </w:p>
    <w:p w:rsidR="001D346C" w:rsidRPr="00136A30" w:rsidRDefault="001D346C" w:rsidP="00136A30">
      <w:pPr>
        <w:tabs>
          <w:tab w:val="left" w:pos="360"/>
        </w:tabs>
        <w:ind w:left="720"/>
        <w:jc w:val="both"/>
      </w:pPr>
    </w:p>
    <w:p w:rsidR="00B46FC9" w:rsidRDefault="00B46FC9" w:rsidP="00B46FC9">
      <w:pPr>
        <w:rPr>
          <w:b/>
          <w:sz w:val="26"/>
          <w:szCs w:val="26"/>
          <w:u w:val="single"/>
        </w:rPr>
      </w:pPr>
      <w:r w:rsidRPr="0089505A">
        <w:rPr>
          <w:b/>
          <w:sz w:val="26"/>
          <w:szCs w:val="26"/>
          <w:u w:val="single"/>
        </w:rPr>
        <w:t>Student, który nie złoży ww. dokumentów, nie zostanie dopuszczony do egzaminu dyplomowego.</w:t>
      </w:r>
    </w:p>
    <w:p w:rsidR="002E31BB" w:rsidRDefault="002E31BB" w:rsidP="00B46FC9">
      <w:pPr>
        <w:rPr>
          <w:b/>
          <w:sz w:val="26"/>
          <w:szCs w:val="26"/>
          <w:u w:val="single"/>
        </w:rPr>
      </w:pPr>
    </w:p>
    <w:p w:rsidR="00B46FC9" w:rsidRDefault="00B46FC9" w:rsidP="00B46FC9">
      <w:pPr>
        <w:jc w:val="center"/>
        <w:rPr>
          <w:b/>
        </w:rPr>
      </w:pPr>
      <w:r w:rsidRPr="00ED66B2">
        <w:rPr>
          <w:b/>
        </w:rPr>
        <w:t>ODBIÓR DYPLOMÓW</w:t>
      </w:r>
    </w:p>
    <w:p w:rsidR="00075DF7" w:rsidRDefault="00075DF7" w:rsidP="00B46FC9">
      <w:pPr>
        <w:jc w:val="center"/>
        <w:rPr>
          <w:b/>
        </w:rPr>
      </w:pPr>
    </w:p>
    <w:p w:rsidR="00AF083E" w:rsidRPr="00075DF7" w:rsidRDefault="00075DF7" w:rsidP="00075DF7">
      <w:pPr>
        <w:numPr>
          <w:ilvl w:val="0"/>
          <w:numId w:val="2"/>
        </w:numPr>
        <w:jc w:val="both"/>
      </w:pPr>
      <w:r>
        <w:t>I</w:t>
      </w:r>
      <w:r w:rsidR="00AF083E" w:rsidRPr="00AF083E">
        <w:t>nformacja o odbiorze dyplomów znajduje się w systemie USOS</w:t>
      </w:r>
      <w:r w:rsidR="00AF083E" w:rsidRPr="00075DF7">
        <w:t xml:space="preserve"> Web </w:t>
      </w:r>
      <w:r w:rsidR="00AF083E" w:rsidRPr="00075DF7">
        <w:rPr>
          <w:bCs/>
        </w:rPr>
        <w:t>zakładce Dla Studentów → Moje Dyplomy</w:t>
      </w:r>
    </w:p>
    <w:p w:rsidR="00B46FC9" w:rsidRPr="0090654B" w:rsidRDefault="00B46FC9" w:rsidP="00B46FC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90654B">
        <w:t xml:space="preserve">Dodatkowe informacje dot. odbioru dyplomu </w:t>
      </w:r>
      <w:r>
        <w:t xml:space="preserve">wraz z wnioskiem o przesłanie dyplomu pocztą </w:t>
      </w:r>
      <w:r w:rsidRPr="0090654B">
        <w:t xml:space="preserve">dostępne są na stronie </w:t>
      </w:r>
      <w:r w:rsidR="00B27B97" w:rsidRPr="00B27B97">
        <w:t>https://www.put.poznan.pl/odbior-dyplomow</w:t>
      </w:r>
    </w:p>
    <w:sectPr w:rsidR="00B46FC9" w:rsidRPr="0090654B" w:rsidSect="00B46FC9">
      <w:pgSz w:w="11906" w:h="16838"/>
      <w:pgMar w:top="567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1841"/>
    <w:multiLevelType w:val="hybridMultilevel"/>
    <w:tmpl w:val="EA5C63E4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 w15:restartNumberingAfterBreak="0">
    <w:nsid w:val="0D3268F5"/>
    <w:multiLevelType w:val="hybridMultilevel"/>
    <w:tmpl w:val="13C01AEA"/>
    <w:lvl w:ilvl="0" w:tplc="16BCA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5FADF56">
      <w:start w:val="1"/>
      <w:numFmt w:val="bullet"/>
      <w:lvlText w:val="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59DE"/>
    <w:multiLevelType w:val="hybridMultilevel"/>
    <w:tmpl w:val="E6C25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5DB"/>
    <w:multiLevelType w:val="hybridMultilevel"/>
    <w:tmpl w:val="01D49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A5549"/>
    <w:multiLevelType w:val="hybridMultilevel"/>
    <w:tmpl w:val="2A660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8133B"/>
    <w:multiLevelType w:val="hybridMultilevel"/>
    <w:tmpl w:val="F96C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167"/>
    <w:multiLevelType w:val="hybridMultilevel"/>
    <w:tmpl w:val="3F5C1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512"/>
    <w:multiLevelType w:val="hybridMultilevel"/>
    <w:tmpl w:val="4E56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8042E"/>
    <w:multiLevelType w:val="hybridMultilevel"/>
    <w:tmpl w:val="0A54B0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12D12"/>
    <w:multiLevelType w:val="multilevel"/>
    <w:tmpl w:val="AB4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B0D4B"/>
    <w:multiLevelType w:val="hybridMultilevel"/>
    <w:tmpl w:val="AA32EBA0"/>
    <w:lvl w:ilvl="0" w:tplc="5F3253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4449E"/>
    <w:multiLevelType w:val="hybridMultilevel"/>
    <w:tmpl w:val="CC86C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9D243E"/>
    <w:multiLevelType w:val="hybridMultilevel"/>
    <w:tmpl w:val="1420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4581"/>
    <w:multiLevelType w:val="hybridMultilevel"/>
    <w:tmpl w:val="306274CE"/>
    <w:lvl w:ilvl="0" w:tplc="59AA42A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C9"/>
    <w:rsid w:val="00075DF7"/>
    <w:rsid w:val="0013158F"/>
    <w:rsid w:val="00136A30"/>
    <w:rsid w:val="001465AB"/>
    <w:rsid w:val="00193F46"/>
    <w:rsid w:val="001B7EB7"/>
    <w:rsid w:val="001D346C"/>
    <w:rsid w:val="0024742B"/>
    <w:rsid w:val="00292E84"/>
    <w:rsid w:val="002A20A6"/>
    <w:rsid w:val="002E31BB"/>
    <w:rsid w:val="00361EB8"/>
    <w:rsid w:val="003C10BD"/>
    <w:rsid w:val="00400681"/>
    <w:rsid w:val="004073E7"/>
    <w:rsid w:val="00491C1F"/>
    <w:rsid w:val="00497FB1"/>
    <w:rsid w:val="004C69E2"/>
    <w:rsid w:val="004D4881"/>
    <w:rsid w:val="004E69D9"/>
    <w:rsid w:val="005C084E"/>
    <w:rsid w:val="006B0695"/>
    <w:rsid w:val="006F0C3C"/>
    <w:rsid w:val="007147E4"/>
    <w:rsid w:val="00722300"/>
    <w:rsid w:val="00770898"/>
    <w:rsid w:val="007D556F"/>
    <w:rsid w:val="0083595D"/>
    <w:rsid w:val="008B78B7"/>
    <w:rsid w:val="00940DC1"/>
    <w:rsid w:val="009C0E3B"/>
    <w:rsid w:val="009C1B63"/>
    <w:rsid w:val="00A06D58"/>
    <w:rsid w:val="00A073F8"/>
    <w:rsid w:val="00A07F97"/>
    <w:rsid w:val="00A5059C"/>
    <w:rsid w:val="00A7392F"/>
    <w:rsid w:val="00A7617B"/>
    <w:rsid w:val="00A82A2F"/>
    <w:rsid w:val="00AF083E"/>
    <w:rsid w:val="00B27B97"/>
    <w:rsid w:val="00B302CA"/>
    <w:rsid w:val="00B46FC9"/>
    <w:rsid w:val="00B57ADE"/>
    <w:rsid w:val="00C11843"/>
    <w:rsid w:val="00D47A0E"/>
    <w:rsid w:val="00DA4446"/>
    <w:rsid w:val="00DE0077"/>
    <w:rsid w:val="00E106B5"/>
    <w:rsid w:val="00E37E8E"/>
    <w:rsid w:val="00EF2F97"/>
    <w:rsid w:val="00EF69C6"/>
    <w:rsid w:val="00FA4342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F2687-E596-46FD-8966-87F6FDC1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46FC9"/>
    <w:rPr>
      <w:color w:val="0000FF"/>
      <w:u w:val="single"/>
    </w:rPr>
  </w:style>
  <w:style w:type="character" w:styleId="Pogrubienie">
    <w:name w:val="Strong"/>
    <w:qFormat/>
    <w:rsid w:val="00B46FC9"/>
    <w:rPr>
      <w:b/>
      <w:bCs/>
    </w:rPr>
  </w:style>
  <w:style w:type="paragraph" w:styleId="Akapitzlist">
    <w:name w:val="List Paragraph"/>
    <w:basedOn w:val="Normalny"/>
    <w:uiPriority w:val="34"/>
    <w:qFormat/>
    <w:rsid w:val="002A20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41A6-9A0A-421E-801E-22F443F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Szymańska</dc:creator>
  <cp:lastModifiedBy>Daria Stekiel</cp:lastModifiedBy>
  <cp:revision>2</cp:revision>
  <cp:lastPrinted>2023-05-22T12:11:00Z</cp:lastPrinted>
  <dcterms:created xsi:type="dcterms:W3CDTF">2023-05-24T05:28:00Z</dcterms:created>
  <dcterms:modified xsi:type="dcterms:W3CDTF">2023-05-24T05:28:00Z</dcterms:modified>
</cp:coreProperties>
</file>